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654" w:rsidRDefault="00F91A6F" w:rsidP="00991654">
      <w:pPr>
        <w:jc w:val="right"/>
      </w:pPr>
      <w:r w:rsidRPr="00F91A6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-430379</wp:posOffset>
            </wp:positionV>
            <wp:extent cx="6816725" cy="9243588"/>
            <wp:effectExtent l="0" t="0" r="3175" b="0"/>
            <wp:wrapSquare wrapText="bothSides"/>
            <wp:docPr id="3" name="Рисунок 3" descr="C:\Users\Оксана\Desktop\33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33jp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725" cy="924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1A6F" w:rsidRDefault="00F91A6F" w:rsidP="00991654">
      <w:pPr>
        <w:jc w:val="right"/>
      </w:pPr>
    </w:p>
    <w:p w:rsidR="00F91A6F" w:rsidRDefault="00F91A6F" w:rsidP="00991654">
      <w:pPr>
        <w:jc w:val="right"/>
      </w:pPr>
    </w:p>
    <w:p w:rsidR="00991654" w:rsidRDefault="00991654" w:rsidP="00991654">
      <w:pPr>
        <w:numPr>
          <w:ilvl w:val="0"/>
          <w:numId w:val="3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bookmarkStart w:id="0" w:name="_Hlk49376008"/>
      <w:bookmarkStart w:id="1" w:name="_GoBack"/>
      <w:bookmarkEnd w:id="1"/>
      <w:r w:rsidRPr="00B7561F">
        <w:rPr>
          <w:rFonts w:eastAsia="Calibri"/>
          <w:sz w:val="24"/>
          <w:szCs w:val="24"/>
          <w:lang w:eastAsia="en-US"/>
        </w:rPr>
        <w:lastRenderedPageBreak/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0"/>
      <w:r w:rsidRPr="00B7561F">
        <w:rPr>
          <w:rFonts w:eastAsia="Calibri"/>
          <w:sz w:val="24"/>
          <w:szCs w:val="24"/>
          <w:lang w:eastAsia="en-US"/>
        </w:rPr>
        <w:t>.</w:t>
      </w:r>
    </w:p>
    <w:p w:rsidR="00991654" w:rsidRDefault="00991654" w:rsidP="00991654">
      <w:p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91654" w:rsidRPr="00B7561F" w:rsidRDefault="00991654" w:rsidP="00991654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Функции комиссии по контролю организации питания учащихся</w:t>
      </w:r>
    </w:p>
    <w:p w:rsidR="00991654" w:rsidRPr="00B7561F" w:rsidRDefault="00991654" w:rsidP="00991654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991654" w:rsidRPr="00B7561F" w:rsidRDefault="00991654" w:rsidP="00991654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Комиссия по контролю организации питания обучающихся обеспечивает участие в следующих процедурах:</w:t>
      </w:r>
    </w:p>
    <w:p w:rsidR="00991654" w:rsidRPr="00B7561F" w:rsidRDefault="00991654" w:rsidP="00991654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общественная экспертиза питания обучающихся;</w:t>
      </w:r>
    </w:p>
    <w:p w:rsidR="00991654" w:rsidRPr="00B7561F" w:rsidRDefault="00991654" w:rsidP="00991654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контроль за качеством и количеством приготовленной согласно меню пищи;</w:t>
      </w:r>
    </w:p>
    <w:p w:rsidR="00991654" w:rsidRPr="00B7561F" w:rsidRDefault="00991654" w:rsidP="00991654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991654" w:rsidRPr="00B7561F" w:rsidRDefault="00991654" w:rsidP="00991654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участие в разработке предложений и рекомендаций по улучшению качества питания обучающихся.</w:t>
      </w:r>
    </w:p>
    <w:p w:rsidR="00991654" w:rsidRPr="00B7561F" w:rsidRDefault="00991654" w:rsidP="00991654">
      <w:pPr>
        <w:jc w:val="both"/>
        <w:rPr>
          <w:rFonts w:eastAsia="Calibri"/>
          <w:sz w:val="24"/>
          <w:szCs w:val="24"/>
          <w:lang w:eastAsia="en-US"/>
        </w:rPr>
      </w:pPr>
    </w:p>
    <w:p w:rsidR="00991654" w:rsidRPr="00B7561F" w:rsidRDefault="00991654" w:rsidP="00991654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Права и ответственность комиссии по контролю организации питания учащихся</w:t>
      </w:r>
    </w:p>
    <w:p w:rsidR="00991654" w:rsidRPr="00B7561F" w:rsidRDefault="00991654" w:rsidP="00991654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991654" w:rsidRPr="00B7561F" w:rsidRDefault="00991654" w:rsidP="00991654">
      <w:pPr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Для осуществления возложенных функций комиссии предоставлены следующие права:</w:t>
      </w:r>
    </w:p>
    <w:p w:rsidR="00991654" w:rsidRPr="00B7561F" w:rsidRDefault="00991654" w:rsidP="00991654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7561F">
        <w:rPr>
          <w:rFonts w:eastAsia="Calibri"/>
          <w:sz w:val="24"/>
          <w:szCs w:val="24"/>
          <w:lang w:eastAsia="en-US"/>
        </w:rPr>
        <w:t>Контроль  организации</w:t>
      </w:r>
      <w:proofErr w:type="gramEnd"/>
      <w:r w:rsidRPr="00B7561F">
        <w:rPr>
          <w:rFonts w:eastAsia="Calibri"/>
          <w:sz w:val="24"/>
          <w:szCs w:val="24"/>
          <w:lang w:eastAsia="en-US"/>
        </w:rPr>
        <w:t xml:space="preserve"> и качества питания обучающихся.</w:t>
      </w:r>
    </w:p>
    <w:p w:rsidR="00991654" w:rsidRPr="00B7561F" w:rsidRDefault="00991654" w:rsidP="00991654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7561F">
        <w:rPr>
          <w:rFonts w:eastAsia="Calibri"/>
          <w:sz w:val="24"/>
          <w:szCs w:val="24"/>
          <w:lang w:eastAsia="en-US"/>
        </w:rPr>
        <w:t>Получение  от</w:t>
      </w:r>
      <w:proofErr w:type="gramEnd"/>
      <w:r w:rsidRPr="00B7561F">
        <w:rPr>
          <w:rFonts w:eastAsia="Calibri"/>
          <w:sz w:val="24"/>
          <w:szCs w:val="24"/>
          <w:lang w:eastAsia="en-US"/>
        </w:rPr>
        <w:t xml:space="preserve"> заведующего производством, медицинского работника информации по организации питания, качеству приготовляемых блюд и соблюдению санитарно-гигиенических норм.</w:t>
      </w:r>
    </w:p>
    <w:p w:rsidR="00991654" w:rsidRPr="00B7561F" w:rsidRDefault="00991654" w:rsidP="00991654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7561F">
        <w:rPr>
          <w:rFonts w:eastAsia="Calibri"/>
          <w:sz w:val="24"/>
          <w:szCs w:val="24"/>
          <w:lang w:eastAsia="en-US"/>
        </w:rPr>
        <w:t>Заслушивание  на</w:t>
      </w:r>
      <w:proofErr w:type="gramEnd"/>
      <w:r w:rsidRPr="00B7561F">
        <w:rPr>
          <w:rFonts w:eastAsia="Calibri"/>
          <w:sz w:val="24"/>
          <w:szCs w:val="24"/>
          <w:lang w:eastAsia="en-US"/>
        </w:rPr>
        <w:t xml:space="preserve"> своих заседаниях заведующего производством по обеспечению качественного питания обучающихся.</w:t>
      </w:r>
    </w:p>
    <w:p w:rsidR="00991654" w:rsidRPr="00B7561F" w:rsidRDefault="00991654" w:rsidP="00991654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7561F">
        <w:rPr>
          <w:rFonts w:eastAsia="Calibri"/>
          <w:sz w:val="24"/>
          <w:szCs w:val="24"/>
          <w:lang w:eastAsia="en-US"/>
        </w:rPr>
        <w:t>Осуществление  проверки</w:t>
      </w:r>
      <w:proofErr w:type="gramEnd"/>
      <w:r w:rsidRPr="00B7561F">
        <w:rPr>
          <w:rFonts w:eastAsia="Calibri"/>
          <w:sz w:val="24"/>
          <w:szCs w:val="24"/>
          <w:lang w:eastAsia="en-US"/>
        </w:rPr>
        <w:t xml:space="preserve"> работы школьной столовой не в полном составе, но в присутствии не менее трёх человек на момент проверки.</w:t>
      </w:r>
    </w:p>
    <w:p w:rsidR="00991654" w:rsidRPr="00B7561F" w:rsidRDefault="00991654" w:rsidP="00991654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7561F">
        <w:rPr>
          <w:rFonts w:eastAsia="Calibri"/>
          <w:sz w:val="24"/>
          <w:szCs w:val="24"/>
          <w:lang w:eastAsia="en-US"/>
        </w:rPr>
        <w:t>Изменение  графика</w:t>
      </w:r>
      <w:proofErr w:type="gramEnd"/>
      <w:r w:rsidRPr="00B7561F">
        <w:rPr>
          <w:rFonts w:eastAsia="Calibri"/>
          <w:sz w:val="24"/>
          <w:szCs w:val="24"/>
          <w:lang w:eastAsia="en-US"/>
        </w:rPr>
        <w:t xml:space="preserve"> проверки по объективным причинам.</w:t>
      </w:r>
    </w:p>
    <w:p w:rsidR="00991654" w:rsidRPr="00B7561F" w:rsidRDefault="00991654" w:rsidP="00991654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7561F">
        <w:rPr>
          <w:rFonts w:eastAsia="Calibri"/>
          <w:sz w:val="24"/>
          <w:szCs w:val="24"/>
          <w:lang w:eastAsia="en-US"/>
        </w:rPr>
        <w:t>Внесение  предложений</w:t>
      </w:r>
      <w:proofErr w:type="gramEnd"/>
      <w:r w:rsidRPr="00B7561F">
        <w:rPr>
          <w:rFonts w:eastAsia="Calibri"/>
          <w:sz w:val="24"/>
          <w:szCs w:val="24"/>
          <w:lang w:eastAsia="en-US"/>
        </w:rPr>
        <w:t xml:space="preserve"> по улучшению качества питания обучающихся.</w:t>
      </w:r>
    </w:p>
    <w:p w:rsidR="00991654" w:rsidRPr="00B7561F" w:rsidRDefault="00991654" w:rsidP="00991654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7561F">
        <w:rPr>
          <w:rFonts w:eastAsia="Calibri"/>
          <w:sz w:val="24"/>
          <w:szCs w:val="24"/>
          <w:lang w:eastAsia="en-US"/>
        </w:rPr>
        <w:t>Доведение  до</w:t>
      </w:r>
      <w:proofErr w:type="gramEnd"/>
      <w:r w:rsidRPr="00B7561F">
        <w:rPr>
          <w:rFonts w:eastAsia="Calibri"/>
          <w:sz w:val="24"/>
          <w:szCs w:val="24"/>
          <w:lang w:eastAsia="en-US"/>
        </w:rPr>
        <w:t xml:space="preserve"> сведения работников школьной столовой, педагогического коллектива, обучающихся и родителей состава и порядка работы комиссии.</w:t>
      </w:r>
    </w:p>
    <w:p w:rsidR="00991654" w:rsidRPr="00B7561F" w:rsidRDefault="00991654" w:rsidP="00991654">
      <w:pPr>
        <w:jc w:val="both"/>
        <w:rPr>
          <w:rFonts w:eastAsia="Calibri"/>
          <w:sz w:val="24"/>
          <w:szCs w:val="24"/>
          <w:lang w:eastAsia="en-US"/>
        </w:rPr>
      </w:pPr>
    </w:p>
    <w:p w:rsidR="00991654" w:rsidRPr="00B7561F" w:rsidRDefault="00991654" w:rsidP="00991654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Организация деятельности комиссии по контролю организации питания учащихся</w:t>
      </w:r>
    </w:p>
    <w:p w:rsidR="00991654" w:rsidRPr="00B7561F" w:rsidRDefault="00991654" w:rsidP="00991654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991654" w:rsidRPr="00B7561F" w:rsidRDefault="00991654" w:rsidP="00991654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В состав комиссии входят представители администрации школы, члены родительского комитета, ответственный за организацию питания, члены педагогического коллектива. </w:t>
      </w:r>
    </w:p>
    <w:p w:rsidR="00991654" w:rsidRPr="00B7561F" w:rsidRDefault="00991654" w:rsidP="00991654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991654" w:rsidRPr="00B7561F" w:rsidRDefault="00991654" w:rsidP="00991654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Комиссия выбирает председателя, секретаря.</w:t>
      </w:r>
    </w:p>
    <w:p w:rsidR="00991654" w:rsidRPr="00B7561F" w:rsidRDefault="00991654" w:rsidP="00991654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Комиссия составляет план-график контроля по организации качественного питания школьников. </w:t>
      </w:r>
    </w:p>
    <w:p w:rsidR="00991654" w:rsidRPr="00B7561F" w:rsidRDefault="00991654" w:rsidP="00991654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О результатах работы комиссия информирует администрацию школы и родительские комитеты.</w:t>
      </w:r>
    </w:p>
    <w:p w:rsidR="00991654" w:rsidRPr="00B7561F" w:rsidRDefault="00991654" w:rsidP="00991654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Один раз в четверть комиссия знакомит с результатами деятельности руководителя школы и один раз в полугодие Управляющий совет школы.</w:t>
      </w:r>
    </w:p>
    <w:p w:rsidR="00991654" w:rsidRPr="00B7561F" w:rsidRDefault="00991654" w:rsidP="00991654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По итогам учебного года комиссия готовит аналитическую справку для отчёта по </w:t>
      </w:r>
      <w:proofErr w:type="spellStart"/>
      <w:r w:rsidRPr="00B7561F">
        <w:rPr>
          <w:rFonts w:eastAsia="Calibri"/>
          <w:sz w:val="24"/>
          <w:szCs w:val="24"/>
          <w:lang w:eastAsia="en-US"/>
        </w:rPr>
        <w:t>самообследованию</w:t>
      </w:r>
      <w:proofErr w:type="spellEnd"/>
      <w:r w:rsidRPr="00B7561F">
        <w:rPr>
          <w:rFonts w:eastAsia="Calibri"/>
          <w:sz w:val="24"/>
          <w:szCs w:val="24"/>
          <w:lang w:eastAsia="en-US"/>
        </w:rPr>
        <w:t xml:space="preserve"> образовательной организации.</w:t>
      </w:r>
    </w:p>
    <w:p w:rsidR="00991654" w:rsidRPr="00B7561F" w:rsidRDefault="00991654" w:rsidP="00991654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lastRenderedPageBreak/>
        <w:t>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</w:t>
      </w:r>
    </w:p>
    <w:p w:rsidR="00991654" w:rsidRDefault="00991654" w:rsidP="00991654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35352B" w:rsidRPr="00B7561F" w:rsidRDefault="0035352B" w:rsidP="0035352B">
      <w:pPr>
        <w:spacing w:after="160" w:line="256" w:lineRule="auto"/>
        <w:ind w:left="81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91654" w:rsidRPr="00B7561F" w:rsidRDefault="00991654" w:rsidP="00991654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Ответственность членов Комиссии</w:t>
      </w:r>
    </w:p>
    <w:p w:rsidR="00991654" w:rsidRPr="00B7561F" w:rsidRDefault="00991654" w:rsidP="00991654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991654" w:rsidRPr="00B7561F" w:rsidRDefault="00991654" w:rsidP="00991654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991654" w:rsidRPr="00B7561F" w:rsidRDefault="00991654" w:rsidP="00991654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991654" w:rsidRPr="00B7561F" w:rsidRDefault="00991654" w:rsidP="00991654">
      <w:pPr>
        <w:jc w:val="both"/>
        <w:rPr>
          <w:rFonts w:eastAsia="Calibri"/>
          <w:sz w:val="24"/>
          <w:szCs w:val="24"/>
          <w:lang w:eastAsia="en-US"/>
        </w:rPr>
      </w:pPr>
    </w:p>
    <w:p w:rsidR="00991654" w:rsidRPr="00B7561F" w:rsidRDefault="00991654" w:rsidP="00991654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Документация комиссии по контролю организации питания учащихся</w:t>
      </w:r>
    </w:p>
    <w:p w:rsidR="00991654" w:rsidRPr="00B7561F" w:rsidRDefault="00991654" w:rsidP="00991654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991654" w:rsidRPr="00B7561F" w:rsidRDefault="00991654" w:rsidP="00991654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Заседания комиссии оформляются протоколом. Протоколы подписываются председателем.</w:t>
      </w:r>
    </w:p>
    <w:p w:rsidR="00991654" w:rsidRPr="00B7561F" w:rsidRDefault="00991654" w:rsidP="00991654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Протоколы заседаний комиссии хранится у администрации школы.</w:t>
      </w:r>
    </w:p>
    <w:p w:rsidR="00991654" w:rsidRPr="00B7561F" w:rsidRDefault="00991654" w:rsidP="00991654">
      <w:pPr>
        <w:jc w:val="both"/>
        <w:rPr>
          <w:rFonts w:eastAsia="Calibri"/>
          <w:sz w:val="24"/>
          <w:szCs w:val="24"/>
          <w:lang w:eastAsia="en-US"/>
        </w:rPr>
      </w:pPr>
    </w:p>
    <w:p w:rsidR="00991654" w:rsidRDefault="00991654" w:rsidP="00991654">
      <w:pPr>
        <w:jc w:val="right"/>
      </w:pPr>
    </w:p>
    <w:p w:rsidR="00991654" w:rsidRDefault="00991654" w:rsidP="00991654">
      <w:pPr>
        <w:jc w:val="center"/>
        <w:rPr>
          <w:b/>
          <w:sz w:val="28"/>
          <w:szCs w:val="28"/>
          <w:lang w:eastAsia="en-US"/>
        </w:rPr>
      </w:pPr>
    </w:p>
    <w:p w:rsidR="00991654" w:rsidRDefault="00991654" w:rsidP="00991654">
      <w:pPr>
        <w:jc w:val="center"/>
        <w:rPr>
          <w:b/>
          <w:sz w:val="24"/>
          <w:szCs w:val="24"/>
          <w:lang w:eastAsia="en-US"/>
        </w:rPr>
      </w:pPr>
    </w:p>
    <w:p w:rsidR="00991654" w:rsidRDefault="00991654" w:rsidP="00991654">
      <w:pPr>
        <w:jc w:val="center"/>
        <w:rPr>
          <w:b/>
          <w:sz w:val="24"/>
          <w:szCs w:val="24"/>
          <w:lang w:eastAsia="en-US"/>
        </w:rPr>
      </w:pPr>
    </w:p>
    <w:p w:rsidR="00991654" w:rsidRDefault="00991654" w:rsidP="00991654">
      <w:pPr>
        <w:jc w:val="center"/>
        <w:rPr>
          <w:b/>
          <w:sz w:val="24"/>
          <w:szCs w:val="24"/>
          <w:lang w:eastAsia="en-US"/>
        </w:rPr>
      </w:pPr>
    </w:p>
    <w:p w:rsidR="00991654" w:rsidRDefault="00991654" w:rsidP="00991654">
      <w:pPr>
        <w:jc w:val="center"/>
        <w:rPr>
          <w:b/>
          <w:sz w:val="24"/>
          <w:szCs w:val="24"/>
          <w:lang w:eastAsia="en-US"/>
        </w:rPr>
      </w:pPr>
    </w:p>
    <w:p w:rsidR="00991654" w:rsidRDefault="00991654" w:rsidP="00991654">
      <w:pPr>
        <w:jc w:val="center"/>
        <w:rPr>
          <w:b/>
          <w:sz w:val="24"/>
          <w:szCs w:val="24"/>
          <w:lang w:eastAsia="en-US"/>
        </w:rPr>
      </w:pPr>
    </w:p>
    <w:p w:rsidR="00991654" w:rsidRDefault="00991654" w:rsidP="00991654">
      <w:pPr>
        <w:jc w:val="center"/>
        <w:rPr>
          <w:b/>
          <w:sz w:val="24"/>
          <w:szCs w:val="24"/>
          <w:lang w:eastAsia="en-US"/>
        </w:rPr>
      </w:pPr>
    </w:p>
    <w:p w:rsidR="00991654" w:rsidRDefault="00991654" w:rsidP="00991654">
      <w:pPr>
        <w:jc w:val="center"/>
        <w:rPr>
          <w:b/>
          <w:sz w:val="24"/>
          <w:szCs w:val="24"/>
          <w:lang w:eastAsia="en-US"/>
        </w:rPr>
      </w:pPr>
    </w:p>
    <w:p w:rsidR="00991654" w:rsidRDefault="00991654" w:rsidP="00991654">
      <w:pPr>
        <w:jc w:val="center"/>
        <w:rPr>
          <w:b/>
          <w:sz w:val="24"/>
          <w:szCs w:val="24"/>
          <w:lang w:eastAsia="en-US"/>
        </w:rPr>
      </w:pPr>
    </w:p>
    <w:p w:rsidR="00991654" w:rsidRDefault="00991654" w:rsidP="00991654">
      <w:pPr>
        <w:jc w:val="center"/>
        <w:rPr>
          <w:b/>
          <w:sz w:val="24"/>
          <w:szCs w:val="24"/>
          <w:lang w:eastAsia="en-US"/>
        </w:rPr>
      </w:pPr>
    </w:p>
    <w:p w:rsidR="00991654" w:rsidRDefault="00991654" w:rsidP="00991654">
      <w:pPr>
        <w:jc w:val="center"/>
        <w:rPr>
          <w:b/>
          <w:sz w:val="24"/>
          <w:szCs w:val="24"/>
          <w:lang w:eastAsia="en-US"/>
        </w:rPr>
      </w:pPr>
    </w:p>
    <w:p w:rsidR="00991654" w:rsidRDefault="00991654" w:rsidP="00991654">
      <w:pPr>
        <w:jc w:val="center"/>
        <w:rPr>
          <w:b/>
          <w:sz w:val="24"/>
          <w:szCs w:val="24"/>
          <w:lang w:eastAsia="en-US"/>
        </w:rPr>
      </w:pPr>
    </w:p>
    <w:p w:rsidR="00991654" w:rsidRDefault="00991654" w:rsidP="00991654">
      <w:pPr>
        <w:jc w:val="center"/>
        <w:rPr>
          <w:b/>
          <w:sz w:val="24"/>
          <w:szCs w:val="24"/>
          <w:lang w:eastAsia="en-US"/>
        </w:rPr>
      </w:pPr>
    </w:p>
    <w:p w:rsidR="00991654" w:rsidRDefault="00991654" w:rsidP="00991654">
      <w:pPr>
        <w:jc w:val="center"/>
        <w:rPr>
          <w:b/>
          <w:sz w:val="24"/>
          <w:szCs w:val="24"/>
          <w:lang w:eastAsia="en-US"/>
        </w:rPr>
      </w:pPr>
    </w:p>
    <w:p w:rsidR="00991654" w:rsidRDefault="00991654" w:rsidP="00991654">
      <w:pPr>
        <w:jc w:val="center"/>
        <w:rPr>
          <w:b/>
          <w:sz w:val="24"/>
          <w:szCs w:val="24"/>
          <w:lang w:eastAsia="en-US"/>
        </w:rPr>
      </w:pPr>
    </w:p>
    <w:p w:rsidR="00991654" w:rsidRDefault="00991654" w:rsidP="00991654">
      <w:pPr>
        <w:jc w:val="center"/>
        <w:rPr>
          <w:b/>
          <w:sz w:val="24"/>
          <w:szCs w:val="24"/>
          <w:lang w:eastAsia="en-US"/>
        </w:rPr>
      </w:pPr>
    </w:p>
    <w:p w:rsidR="00991654" w:rsidRDefault="00991654" w:rsidP="00991654">
      <w:pPr>
        <w:jc w:val="center"/>
        <w:rPr>
          <w:b/>
          <w:sz w:val="24"/>
          <w:szCs w:val="24"/>
          <w:lang w:eastAsia="en-US"/>
        </w:rPr>
      </w:pPr>
    </w:p>
    <w:p w:rsidR="00991654" w:rsidRDefault="00991654" w:rsidP="00991654">
      <w:pPr>
        <w:jc w:val="center"/>
        <w:rPr>
          <w:b/>
          <w:sz w:val="24"/>
          <w:szCs w:val="24"/>
          <w:lang w:eastAsia="en-US"/>
        </w:rPr>
      </w:pPr>
    </w:p>
    <w:p w:rsidR="00991654" w:rsidRDefault="00991654" w:rsidP="00991654">
      <w:pPr>
        <w:jc w:val="center"/>
        <w:rPr>
          <w:b/>
          <w:sz w:val="24"/>
          <w:szCs w:val="24"/>
          <w:lang w:eastAsia="en-US"/>
        </w:rPr>
      </w:pPr>
    </w:p>
    <w:p w:rsidR="00991654" w:rsidRDefault="00991654" w:rsidP="00991654">
      <w:pPr>
        <w:jc w:val="center"/>
        <w:rPr>
          <w:b/>
          <w:sz w:val="24"/>
          <w:szCs w:val="24"/>
          <w:lang w:eastAsia="en-US"/>
        </w:rPr>
      </w:pPr>
    </w:p>
    <w:p w:rsidR="00991654" w:rsidRDefault="00991654" w:rsidP="00991654">
      <w:pPr>
        <w:jc w:val="center"/>
        <w:rPr>
          <w:b/>
          <w:sz w:val="24"/>
          <w:szCs w:val="24"/>
          <w:lang w:eastAsia="en-US"/>
        </w:rPr>
      </w:pPr>
    </w:p>
    <w:p w:rsidR="00991654" w:rsidRDefault="00991654" w:rsidP="00991654">
      <w:pPr>
        <w:jc w:val="center"/>
        <w:rPr>
          <w:b/>
          <w:sz w:val="24"/>
          <w:szCs w:val="24"/>
          <w:lang w:eastAsia="en-US"/>
        </w:rPr>
      </w:pPr>
    </w:p>
    <w:p w:rsidR="00991654" w:rsidRDefault="00991654" w:rsidP="00991654">
      <w:pPr>
        <w:jc w:val="center"/>
        <w:rPr>
          <w:b/>
          <w:sz w:val="24"/>
          <w:szCs w:val="24"/>
          <w:lang w:eastAsia="en-US"/>
        </w:rPr>
      </w:pPr>
    </w:p>
    <w:p w:rsidR="00991654" w:rsidRDefault="00991654" w:rsidP="00991654">
      <w:pPr>
        <w:jc w:val="center"/>
        <w:rPr>
          <w:b/>
          <w:sz w:val="24"/>
          <w:szCs w:val="24"/>
          <w:lang w:eastAsia="en-US"/>
        </w:rPr>
      </w:pPr>
    </w:p>
    <w:p w:rsidR="00991654" w:rsidRDefault="00991654" w:rsidP="00991654">
      <w:pPr>
        <w:jc w:val="center"/>
        <w:rPr>
          <w:b/>
          <w:sz w:val="24"/>
          <w:szCs w:val="24"/>
          <w:lang w:eastAsia="en-US"/>
        </w:rPr>
      </w:pPr>
    </w:p>
    <w:p w:rsidR="00991654" w:rsidRDefault="00991654" w:rsidP="00991654">
      <w:pPr>
        <w:jc w:val="center"/>
        <w:rPr>
          <w:b/>
          <w:sz w:val="24"/>
          <w:szCs w:val="24"/>
          <w:lang w:eastAsia="en-US"/>
        </w:rPr>
      </w:pPr>
    </w:p>
    <w:p w:rsidR="00C532F9" w:rsidRDefault="003C18DD"/>
    <w:sectPr w:rsidR="00C5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34DEF"/>
    <w:multiLevelType w:val="hybridMultilevel"/>
    <w:tmpl w:val="24E61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607C0"/>
    <w:multiLevelType w:val="multilevel"/>
    <w:tmpl w:val="AD46E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2FF3F2C"/>
    <w:multiLevelType w:val="hybridMultilevel"/>
    <w:tmpl w:val="6F523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E749E"/>
    <w:multiLevelType w:val="hybridMultilevel"/>
    <w:tmpl w:val="5C467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B3"/>
    <w:rsid w:val="00277F57"/>
    <w:rsid w:val="0035352B"/>
    <w:rsid w:val="003C18DD"/>
    <w:rsid w:val="00991654"/>
    <w:rsid w:val="00DC5EDE"/>
    <w:rsid w:val="00EB33B3"/>
    <w:rsid w:val="00F400E1"/>
    <w:rsid w:val="00F9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008DB-DC95-4333-AD6B-819E3186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478</Words>
  <Characters>2729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dc:description/>
  <cp:lastModifiedBy>Елена Алексеевна</cp:lastModifiedBy>
  <cp:revision>9</cp:revision>
  <dcterms:created xsi:type="dcterms:W3CDTF">2022-09-01T12:49:00Z</dcterms:created>
  <dcterms:modified xsi:type="dcterms:W3CDTF">2022-09-06T07:16:00Z</dcterms:modified>
</cp:coreProperties>
</file>