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648E" w14:textId="77777777" w:rsidR="009A0BEB" w:rsidRDefault="009A0BEB" w:rsidP="009A0BEB">
      <w:pPr>
        <w:pStyle w:val="a3"/>
        <w:jc w:val="center"/>
      </w:pPr>
      <w:bookmarkStart w:id="0" w:name="_GoBack"/>
      <w:bookmarkEnd w:id="0"/>
      <w:r>
        <w:rPr>
          <w:rStyle w:val="a4"/>
        </w:rPr>
        <w:t>Федеральные документы</w:t>
      </w:r>
    </w:p>
    <w:p w14:paraId="60F6915F" w14:textId="77777777" w:rsidR="009A0BEB" w:rsidRDefault="009A0BEB" w:rsidP="009A0BEB">
      <w:pPr>
        <w:pStyle w:val="a3"/>
      </w:pPr>
      <w:hyperlink r:id="rId4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18 декабря 2023 г</w:t>
      </w:r>
      <w:r>
        <w:rPr>
          <w:rStyle w:val="a4"/>
        </w:rPr>
        <w:t>. № 254/2117</w:t>
      </w:r>
      <w:r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году.</w:t>
      </w:r>
    </w:p>
    <w:p w14:paraId="6E33D807" w14:textId="77777777" w:rsidR="009A0BEB" w:rsidRDefault="009A0BEB" w:rsidP="009A0BEB">
      <w:pPr>
        <w:pStyle w:val="a3"/>
      </w:pPr>
      <w:hyperlink r:id="rId5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4 апреля 2023 г</w:t>
      </w:r>
      <w:r>
        <w:rPr>
          <w:rStyle w:val="a4"/>
        </w:rPr>
        <w:t>. № 232/551</w:t>
      </w:r>
      <w:r>
        <w:t> "Об утверждении Порядка проведения государственной итоговой аттестации по образовательным программам основного общего образования.</w:t>
      </w:r>
    </w:p>
    <w:p w14:paraId="55F381AC" w14:textId="77777777" w:rsidR="009A0BEB" w:rsidRDefault="009A0BEB" w:rsidP="009A0BEB">
      <w:pPr>
        <w:pStyle w:val="a3"/>
        <w:jc w:val="center"/>
      </w:pPr>
      <w:hyperlink r:id="rId6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14:paraId="79C28A82" w14:textId="77777777" w:rsidR="009A0BEB" w:rsidRDefault="009A0BEB" w:rsidP="009A0BEB">
      <w:pPr>
        <w:pStyle w:val="a3"/>
        <w:jc w:val="center"/>
      </w:pPr>
      <w:r>
        <w:rPr>
          <w:rStyle w:val="a4"/>
        </w:rPr>
        <w:t>Региональные документы</w:t>
      </w:r>
    </w:p>
    <w:p w14:paraId="37489410" w14:textId="77777777" w:rsidR="009A0BEB" w:rsidRDefault="009A0BEB" w:rsidP="009A0BEB">
      <w:pPr>
        <w:pStyle w:val="a3"/>
        <w:jc w:val="center"/>
      </w:pPr>
      <w:hyperlink r:id="rId7" w:history="1">
        <w:r>
          <w:rPr>
            <w:rStyle w:val="a4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14:paraId="766506F2" w14:textId="77777777" w:rsidR="009A0BEB" w:rsidRDefault="009A0BEB" w:rsidP="009A0BEB">
      <w:pPr>
        <w:pStyle w:val="a3"/>
        <w:jc w:val="center"/>
      </w:pPr>
      <w:hyperlink r:id="rId8" w:history="1">
        <w:r>
          <w:rPr>
            <w:rStyle w:val="a4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14:paraId="1CC869A7" w14:textId="77777777" w:rsidR="009A0BEB" w:rsidRDefault="009A0BEB" w:rsidP="009A0BEB">
      <w:pPr>
        <w:pStyle w:val="a3"/>
        <w:jc w:val="center"/>
      </w:pPr>
      <w:hyperlink r:id="rId9" w:tgtFrame="_blank" w:history="1">
        <w:r>
          <w:rPr>
            <w:rStyle w:val="a4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> "Об инфрмации" (разъясняющее особенности проведения ЕГЭ и ГИА в 2024 году). </w:t>
      </w:r>
      <w:hyperlink r:id="rId10" w:history="1">
        <w:r>
          <w:rPr>
            <w:rStyle w:val="a5"/>
            <w:b/>
            <w:bCs/>
          </w:rPr>
          <w:t>Приложение...</w:t>
        </w:r>
      </w:hyperlink>
    </w:p>
    <w:p w14:paraId="4F89E955" w14:textId="77777777" w:rsidR="009A0BEB" w:rsidRDefault="009A0BEB" w:rsidP="009A0BEB">
      <w:pPr>
        <w:pStyle w:val="a3"/>
      </w:pPr>
      <w:hyperlink r:id="rId11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882</w:t>
      </w:r>
      <w:r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>
        <w:rPr>
          <w:rStyle w:val="a4"/>
        </w:rPr>
        <w:t>3911</w:t>
      </w:r>
      <w:r>
        <w:t>"</w:t>
      </w:r>
    </w:p>
    <w:p w14:paraId="78C94E86" w14:textId="77777777" w:rsidR="009A0BEB" w:rsidRDefault="009A0BEB" w:rsidP="009A0BEB">
      <w:pPr>
        <w:pStyle w:val="a3"/>
      </w:pPr>
      <w:hyperlink r:id="rId12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880</w:t>
      </w:r>
      <w:r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14:paraId="5DD6530E" w14:textId="77777777" w:rsidR="009A0BEB" w:rsidRDefault="009A0BEB" w:rsidP="009A0BEB">
      <w:pPr>
        <w:pStyle w:val="a3"/>
      </w:pPr>
      <w:hyperlink r:id="rId13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879</w:t>
      </w:r>
      <w:r>
        <w:t> "О сроках, местах и порядке информирования о результатах ГИА-9 на территории Белгородской области в 2024 году"</w:t>
      </w:r>
    </w:p>
    <w:p w14:paraId="023D1AFA" w14:textId="77777777" w:rsidR="009A0BEB" w:rsidRDefault="009A0BEB" w:rsidP="009A0BEB">
      <w:pPr>
        <w:pStyle w:val="a3"/>
      </w:pPr>
      <w:hyperlink r:id="rId14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601 "</w:t>
      </w:r>
      <w:r>
        <w:t>"О проведении ежегодного мониторинга". </w:t>
      </w:r>
      <w:hyperlink r:id="rId15" w:history="1">
        <w:r>
          <w:rPr>
            <w:rStyle w:val="a5"/>
            <w:b/>
            <w:bCs/>
          </w:rPr>
          <w:t>Приложение...</w:t>
        </w:r>
      </w:hyperlink>
    </w:p>
    <w:p w14:paraId="7D40A8F5" w14:textId="77777777" w:rsidR="009A0BEB" w:rsidRDefault="009A0BEB" w:rsidP="009A0BEB">
      <w:pPr>
        <w:pStyle w:val="a3"/>
      </w:pPr>
      <w:hyperlink r:id="rId16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26 января 2024 года</w:t>
      </w:r>
      <w:r>
        <w:rPr>
          <w:rStyle w:val="a4"/>
        </w:rPr>
        <w:t> № 156 "</w:t>
      </w:r>
      <w:r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17" w:history="1">
        <w:r>
          <w:rPr>
            <w:rStyle w:val="a4"/>
          </w:rPr>
          <w:t>Приложение..</w:t>
        </w:r>
      </w:hyperlink>
      <w:r>
        <w:t>.                                          </w:t>
      </w:r>
    </w:p>
    <w:p w14:paraId="349EAB6E" w14:textId="77777777" w:rsidR="009A0BEB" w:rsidRDefault="009A0BEB" w:rsidP="009A0BEB">
      <w:pPr>
        <w:pStyle w:val="a3"/>
      </w:pPr>
      <w:hyperlink r:id="rId18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77 "</w:t>
      </w:r>
      <w:r>
        <w:t>О внесении изменений в приказ от 19 декабря 2024 года</w:t>
      </w:r>
      <w:r>
        <w:rPr>
          <w:rStyle w:val="a4"/>
        </w:rPr>
        <w:t> № 3763</w:t>
      </w:r>
      <w:r>
        <w:t>".</w:t>
      </w:r>
    </w:p>
    <w:p w14:paraId="46235F12" w14:textId="77777777" w:rsidR="009A0BEB" w:rsidRDefault="009A0BEB" w:rsidP="009A0BEB">
      <w:pPr>
        <w:pStyle w:val="a3"/>
      </w:pPr>
      <w:hyperlink r:id="rId19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76 "</w:t>
      </w:r>
      <w:r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иностранным языкам </w:t>
      </w:r>
      <w:r>
        <w:t>на территории Белгородской области в 2024 году".</w:t>
      </w:r>
    </w:p>
    <w:p w14:paraId="560313A6" w14:textId="77777777" w:rsidR="009A0BEB" w:rsidRDefault="009A0BEB" w:rsidP="009A0BEB">
      <w:pPr>
        <w:pStyle w:val="a3"/>
      </w:pPr>
      <w:hyperlink r:id="rId20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75 "</w:t>
      </w:r>
      <w:r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информатике в компьютерной форме </w:t>
      </w:r>
      <w:r>
        <w:t>на территории Белгородской области в 2024 году".</w:t>
      </w:r>
    </w:p>
    <w:p w14:paraId="4F15A68A" w14:textId="77777777" w:rsidR="009A0BEB" w:rsidRDefault="009A0BEB" w:rsidP="009A0BEB">
      <w:pPr>
        <w:pStyle w:val="a3"/>
      </w:pPr>
      <w:r>
        <w:t>   </w:t>
      </w:r>
      <w:hyperlink r:id="rId21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28 декабря 2023 года</w:t>
      </w:r>
      <w:r>
        <w:rPr>
          <w:rStyle w:val="a4"/>
        </w:rPr>
        <w:t> № 3909 "О утверждении Порядка</w:t>
      </w:r>
      <w:r>
        <w:t> проведения итогового собеседования </w:t>
      </w:r>
      <w:r>
        <w:rPr>
          <w:rStyle w:val="a4"/>
        </w:rPr>
        <w:t>по русскому языку </w:t>
      </w:r>
      <w:r>
        <w:t>на территории Белгородской области в 2024 году". </w:t>
      </w:r>
      <w:hyperlink r:id="rId22" w:history="1">
        <w:r>
          <w:rPr>
            <w:rStyle w:val="a5"/>
            <w:b/>
            <w:bCs/>
          </w:rPr>
          <w:t>Заявление</w:t>
        </w:r>
      </w:hyperlink>
      <w:r>
        <w:rPr>
          <w:rStyle w:val="a4"/>
        </w:rPr>
        <w:t> об участии в итоговом собеседовании</w:t>
      </w:r>
    </w:p>
    <w:p w14:paraId="0CA2D0CE" w14:textId="77777777" w:rsidR="009A0BEB" w:rsidRDefault="009A0BEB" w:rsidP="009A0BEB">
      <w:pPr>
        <w:pStyle w:val="a3"/>
      </w:pPr>
      <w:hyperlink r:id="rId23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3629 "</w:t>
      </w:r>
      <w:r>
        <w:t>О проведении регионального </w:t>
      </w:r>
      <w:r>
        <w:rPr>
          <w:rStyle w:val="a4"/>
        </w:rPr>
        <w:t>тренировочного </w:t>
      </w:r>
      <w:r>
        <w:t>мероприятия для обучающихся 9-х классов в форме основного государственного экзамена по </w:t>
      </w:r>
      <w:r>
        <w:rPr>
          <w:rStyle w:val="a4"/>
        </w:rPr>
        <w:t>биологии и географии </w:t>
      </w:r>
      <w:r>
        <w:t>на территории Белгородской области в 2023/24 учебном году".</w:t>
      </w:r>
    </w:p>
    <w:p w14:paraId="5D312C0D" w14:textId="77777777" w:rsidR="009A0BEB" w:rsidRDefault="009A0BEB" w:rsidP="009A0BEB">
      <w:pPr>
        <w:pStyle w:val="a3"/>
      </w:pPr>
      <w:hyperlink r:id="rId24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3626 "О утверждении Порядка </w:t>
      </w:r>
      <w:r>
        <w:t>оценивания ответов отдельных категорий участников итогового собеседования </w:t>
      </w:r>
      <w:r>
        <w:rPr>
          <w:rStyle w:val="a4"/>
        </w:rPr>
        <w:t>по русскому языку </w:t>
      </w:r>
      <w:r>
        <w:t>на территории Белгородской области в 2024 году".</w:t>
      </w:r>
    </w:p>
    <w:p w14:paraId="4273D7EC" w14:textId="77777777" w:rsidR="009A0BEB" w:rsidRDefault="009A0BEB" w:rsidP="009A0BEB">
      <w:pPr>
        <w:pStyle w:val="a3"/>
      </w:pPr>
    </w:p>
    <w:p w14:paraId="712F5378" w14:textId="77777777" w:rsidR="009A0BEB" w:rsidRDefault="009A0BEB" w:rsidP="009A0BEB">
      <w:pPr>
        <w:pStyle w:val="a3"/>
      </w:pPr>
      <w:hyperlink r:id="rId25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3625 "О утверждении Порядков </w:t>
      </w:r>
      <w:r>
        <w:t>создания </w:t>
      </w:r>
      <w:r>
        <w:rPr>
          <w:rStyle w:val="a4"/>
        </w:rPr>
        <w:t>комиссий</w:t>
      </w:r>
      <w:r>
        <w:t> по проведению итогового собеседования и проверке итогового собеседования </w:t>
      </w:r>
      <w:r>
        <w:rPr>
          <w:rStyle w:val="a4"/>
        </w:rPr>
        <w:t>по русскому языку </w:t>
      </w:r>
      <w:r>
        <w:t>на территории Белгородской области в 2024 году".</w:t>
      </w:r>
    </w:p>
    <w:p w14:paraId="3FA22186" w14:textId="77777777" w:rsidR="009A0BEB" w:rsidRDefault="009A0BEB" w:rsidP="009A0BEB">
      <w:pPr>
        <w:pStyle w:val="a3"/>
      </w:pPr>
    </w:p>
    <w:p w14:paraId="49ECE021" w14:textId="77777777" w:rsidR="009A0BEB" w:rsidRDefault="009A0BEB" w:rsidP="009A0BEB">
      <w:pPr>
        <w:pStyle w:val="a3"/>
      </w:pPr>
      <w:hyperlink r:id="rId26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3442 "</w:t>
      </w:r>
      <w:r>
        <w:t>О проведении регионального </w:t>
      </w:r>
      <w:r>
        <w:rPr>
          <w:rStyle w:val="a4"/>
        </w:rPr>
        <w:t>тренировочного </w:t>
      </w:r>
      <w:r>
        <w:t>мероприятия для обучающихся 9-х классов в форме основного государственного экзамена по </w:t>
      </w:r>
      <w:r>
        <w:rPr>
          <w:rStyle w:val="a4"/>
        </w:rPr>
        <w:t>обществознанию</w:t>
      </w:r>
      <w:r>
        <w:t> на территории Белгородской области в 2023/24 учебном году".</w:t>
      </w:r>
    </w:p>
    <w:p w14:paraId="1F5F32A6" w14:textId="77777777" w:rsidR="009A0BEB" w:rsidRDefault="009A0BEB" w:rsidP="009A0BEB">
      <w:pPr>
        <w:pStyle w:val="a3"/>
      </w:pPr>
    </w:p>
    <w:p w14:paraId="2226C9EC" w14:textId="77777777" w:rsidR="009A0BEB" w:rsidRDefault="009A0BEB" w:rsidP="009A0BEB">
      <w:pPr>
        <w:pStyle w:val="a3"/>
      </w:pPr>
    </w:p>
    <w:p w14:paraId="451D1E61" w14:textId="77777777" w:rsidR="009A0BEB" w:rsidRDefault="009A0BEB" w:rsidP="009A0BEB">
      <w:pPr>
        <w:pStyle w:val="a3"/>
        <w:jc w:val="center"/>
      </w:pPr>
      <w:hyperlink r:id="rId27" w:history="1">
        <w:r>
          <w:rPr>
            <w:rStyle w:val="a4"/>
          </w:rPr>
          <w:t>Муниципальные документы</w:t>
        </w:r>
      </w:hyperlink>
    </w:p>
    <w:p w14:paraId="09233932" w14:textId="77777777" w:rsidR="009A0BEB" w:rsidRDefault="009A0BEB" w:rsidP="009A0BEB">
      <w:pPr>
        <w:pStyle w:val="a3"/>
        <w:jc w:val="center"/>
      </w:pPr>
      <w:hyperlink r:id="rId28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01 апреля 2024 года</w:t>
      </w:r>
      <w:r>
        <w:rPr>
          <w:rStyle w:val="a4"/>
        </w:rPr>
        <w:t> </w:t>
      </w:r>
      <w:r>
        <w:t xml:space="preserve">№ 263 "О проведении регионального тренировочного мероприятия для обучающихся </w:t>
      </w:r>
      <w:r>
        <w:lastRenderedPageBreak/>
        <w:t>9-х классов в форме основного государственного экзамена по математике на территории Белгородской области в 2023/24 учебном году"</w:t>
      </w:r>
    </w:p>
    <w:p w14:paraId="2755F15B" w14:textId="77777777" w:rsidR="009A0BEB" w:rsidRDefault="009A0BEB" w:rsidP="009A0BEB">
      <w:pPr>
        <w:pStyle w:val="a3"/>
        <w:jc w:val="center"/>
      </w:pPr>
      <w:hyperlink r:id="rId29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06 марта 2024 года</w:t>
      </w:r>
      <w:r>
        <w:rPr>
          <w:rStyle w:val="a4"/>
        </w:rPr>
        <w:t> № 179 </w:t>
      </w:r>
      <w:r>
        <w:t>"О проведении ежегодного мониторинга". </w:t>
      </w:r>
      <w:hyperlink r:id="rId30" w:history="1">
        <w:r>
          <w:rPr>
            <w:rStyle w:val="a5"/>
          </w:rPr>
          <w:t>Приложение...</w:t>
        </w:r>
      </w:hyperlink>
    </w:p>
    <w:p w14:paraId="271900C2" w14:textId="77777777" w:rsidR="009A0BEB" w:rsidRDefault="009A0BEB" w:rsidP="009A0BEB">
      <w:pPr>
        <w:pStyle w:val="a3"/>
      </w:pPr>
      <w:hyperlink r:id="rId31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23 ноября 2023  года  № </w:t>
      </w:r>
      <w:r>
        <w:rPr>
          <w:rStyle w:val="a4"/>
        </w:rPr>
        <w:t>1027 </w:t>
      </w:r>
      <w:r>
        <w:t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Ивнянскогорайона в 2023/24 учебном году"</w:t>
      </w:r>
    </w:p>
    <w:p w14:paraId="053EDE02" w14:textId="77777777" w:rsidR="009A0BEB" w:rsidRDefault="009A0BEB" w:rsidP="009A0BEB">
      <w:pPr>
        <w:pStyle w:val="a3"/>
      </w:pPr>
      <w:hyperlink r:id="rId32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17 ноября 2023  года  № </w:t>
      </w:r>
      <w:r>
        <w:rPr>
          <w:rStyle w:val="a4"/>
        </w:rPr>
        <w:t>1015</w:t>
      </w:r>
      <w:r>
        <w:t> "О проведении регионального тренировочного мероприятия для обучающихся 9-х классов в форме основного государственного экзамена по математике на территории Белгородской области в 2023 году"</w:t>
      </w:r>
    </w:p>
    <w:p w14:paraId="355ADB6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E8"/>
    <w:rsid w:val="006C0B77"/>
    <w:rsid w:val="008242FF"/>
    <w:rsid w:val="00870751"/>
    <w:rsid w:val="00922C48"/>
    <w:rsid w:val="00956BDD"/>
    <w:rsid w:val="009A0BEB"/>
    <w:rsid w:val="009F0DE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EF125-8438-4DA9-ABDD-F428E80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B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A0BEB"/>
    <w:rPr>
      <w:b/>
      <w:bCs/>
    </w:rPr>
  </w:style>
  <w:style w:type="character" w:styleId="a5">
    <w:name w:val="Hyperlink"/>
    <w:basedOn w:val="a0"/>
    <w:uiPriority w:val="99"/>
    <w:semiHidden/>
    <w:unhideWhenUsed/>
    <w:rsid w:val="009A0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oge_/1304.pdf" TargetMode="External"/><Relationship Id="rId13" Type="http://schemas.openxmlformats.org/officeDocument/2006/relationships/hyperlink" Target="https://ivnrono.narod.ru/dejat/ege/ege2024/879.pdf" TargetMode="External"/><Relationship Id="rId18" Type="http://schemas.openxmlformats.org/officeDocument/2006/relationships/hyperlink" Target="https://ivnrono.narod.ru/dejat/ege/ege2024/77.pdf" TargetMode="External"/><Relationship Id="rId26" Type="http://schemas.openxmlformats.org/officeDocument/2006/relationships/hyperlink" Target="https://ivnrono.narod.ru/dejat/ege/ege2024/344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nrono.narod.ru/dejat/ege/ege2024/3909.pdf" TargetMode="External"/><Relationship Id="rId34" Type="http://schemas.openxmlformats.org/officeDocument/2006/relationships/theme" Target="theme/theme1.xml"/><Relationship Id="rId7" Type="http://schemas.openxmlformats.org/officeDocument/2006/relationships/hyperlink" Target="/netcat_files/userfiles/oge_/1305.pdf" TargetMode="External"/><Relationship Id="rId12" Type="http://schemas.openxmlformats.org/officeDocument/2006/relationships/hyperlink" Target="https://ivnrono.narod.ru/dejat/ege/ege2024/880.pdf" TargetMode="External"/><Relationship Id="rId17" Type="http://schemas.openxmlformats.org/officeDocument/2006/relationships/hyperlink" Target="https://ivnrono.narod.ru/dejat/ege/ege2024/156.zip" TargetMode="External"/><Relationship Id="rId25" Type="http://schemas.openxmlformats.org/officeDocument/2006/relationships/hyperlink" Target="https://ivnrono.narod.ru/dejat/ege/ege2024/3625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vnrono.narod.ru/dejat/ege/ege2024/156.pdf" TargetMode="External"/><Relationship Id="rId20" Type="http://schemas.openxmlformats.org/officeDocument/2006/relationships/hyperlink" Target="https://ivnrono.narod.ru/dejat/ege/ege2024/75.pdf" TargetMode="External"/><Relationship Id="rId29" Type="http://schemas.openxmlformats.org/officeDocument/2006/relationships/hyperlink" Target="https://ivnrono.narod.ru/dejat/ege/ege2024/179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3/131-274.pdf" TargetMode="External"/><Relationship Id="rId11" Type="http://schemas.openxmlformats.org/officeDocument/2006/relationships/hyperlink" Target="https://ivnrono.narod.ru/dejat/ege/ege2024/882.pdf" TargetMode="External"/><Relationship Id="rId24" Type="http://schemas.openxmlformats.org/officeDocument/2006/relationships/hyperlink" Target="https://ivnrono.narod.ru/dejat/ege/ege2024/3626.pdf" TargetMode="External"/><Relationship Id="rId32" Type="http://schemas.openxmlformats.org/officeDocument/2006/relationships/hyperlink" Target="https://ivnrono.narod.ru/dejat/ege/ege2024/1027.pdf" TargetMode="External"/><Relationship Id="rId5" Type="http://schemas.openxmlformats.org/officeDocument/2006/relationships/hyperlink" Target="https://ivnrono.narod.ru/dejat/ege/ege2024/232-551.pdf" TargetMode="External"/><Relationship Id="rId15" Type="http://schemas.openxmlformats.org/officeDocument/2006/relationships/hyperlink" Target="https://ivnrono.narod.ru/dejat/ege/ege2024/179.pdf" TargetMode="External"/><Relationship Id="rId23" Type="http://schemas.openxmlformats.org/officeDocument/2006/relationships/hyperlink" Target="https://ivnrono.narod.ru/dejat/ege/ege2024/3629.pdf" TargetMode="External"/><Relationship Id="rId28" Type="http://schemas.openxmlformats.org/officeDocument/2006/relationships/hyperlink" Target="https://ivnrono.narod.ru/dejat/ege/ege2024/179.docx" TargetMode="External"/><Relationship Id="rId10" Type="http://schemas.openxmlformats.org/officeDocument/2006/relationships/hyperlink" Target="https://ivnrono.narod.ru/dejat/ege/ege2024/0941p.pdf" TargetMode="External"/><Relationship Id="rId19" Type="http://schemas.openxmlformats.org/officeDocument/2006/relationships/hyperlink" Target="https://ivnrono.narod.ru/dejat/ege/ege2024/76.pdf" TargetMode="External"/><Relationship Id="rId31" Type="http://schemas.openxmlformats.org/officeDocument/2006/relationships/hyperlink" Target="https://ivnrono.narod.ru/dejat/ege/ege2024/1015.pdf" TargetMode="External"/><Relationship Id="rId4" Type="http://schemas.openxmlformats.org/officeDocument/2006/relationships/hyperlink" Target="https://ivnrono.narod.ru/dejat/ege/ege2024/254-2117.pdf" TargetMode="External"/><Relationship Id="rId9" Type="http://schemas.openxmlformats.org/officeDocument/2006/relationships/hyperlink" Target="https://ivnrono.narod.ru/dejat/ege/ege2024/0941.pdf" TargetMode="External"/><Relationship Id="rId14" Type="http://schemas.openxmlformats.org/officeDocument/2006/relationships/hyperlink" Target="https://ivnrono.narod.ru/dejat/ege/ege2024/601.pdf" TargetMode="External"/><Relationship Id="rId22" Type="http://schemas.openxmlformats.org/officeDocument/2006/relationships/hyperlink" Target="https://ivnrono.narod.ru/dejat/ege/ege2024/3909.doc" TargetMode="External"/><Relationship Id="rId27" Type="http://schemas.openxmlformats.org/officeDocument/2006/relationships/hyperlink" Target="/netcat_files/userfiles/prikaz_RTM_9_aprelya.docx" TargetMode="External"/><Relationship Id="rId30" Type="http://schemas.openxmlformats.org/officeDocument/2006/relationships/hyperlink" Target="https://ivnrono.narod.ru/dejat/ege/ege2024/1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2024-10-17T17:45:00Z</dcterms:created>
  <dcterms:modified xsi:type="dcterms:W3CDTF">2024-10-17T17:45:00Z</dcterms:modified>
</cp:coreProperties>
</file>