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B475C" w:rsidTr="00EC5A26">
        <w:tc>
          <w:tcPr>
            <w:tcW w:w="1869" w:type="dxa"/>
          </w:tcPr>
          <w:p w:rsidR="002B475C" w:rsidRPr="00B1269B" w:rsidRDefault="002B475C" w:rsidP="00EC5A26">
            <w:pPr>
              <w:rPr>
                <w:b/>
              </w:rPr>
            </w:pPr>
            <w:r w:rsidRPr="00B1269B">
              <w:rPr>
                <w:b/>
              </w:rPr>
              <w:t>Дата</w:t>
            </w:r>
          </w:p>
        </w:tc>
        <w:tc>
          <w:tcPr>
            <w:tcW w:w="1869" w:type="dxa"/>
          </w:tcPr>
          <w:p w:rsidR="002B475C" w:rsidRPr="00B1269B" w:rsidRDefault="002B475C" w:rsidP="00EC5A26">
            <w:pPr>
              <w:rPr>
                <w:b/>
              </w:rPr>
            </w:pPr>
            <w:r w:rsidRPr="00B1269B">
              <w:rPr>
                <w:b/>
              </w:rPr>
              <w:t>Наименование органа контроля</w:t>
            </w:r>
          </w:p>
        </w:tc>
        <w:tc>
          <w:tcPr>
            <w:tcW w:w="1869" w:type="dxa"/>
          </w:tcPr>
          <w:p w:rsidR="002B475C" w:rsidRPr="00B1269B" w:rsidRDefault="002B475C" w:rsidP="00EC5A26">
            <w:pPr>
              <w:rPr>
                <w:b/>
              </w:rPr>
            </w:pPr>
            <w:r w:rsidRPr="00B1269B">
              <w:rPr>
                <w:b/>
              </w:rPr>
              <w:t>Цель проверки</w:t>
            </w:r>
          </w:p>
        </w:tc>
        <w:tc>
          <w:tcPr>
            <w:tcW w:w="1869" w:type="dxa"/>
          </w:tcPr>
          <w:p w:rsidR="002B475C" w:rsidRPr="00B1269B" w:rsidRDefault="002B475C" w:rsidP="00EC5A26">
            <w:pPr>
              <w:rPr>
                <w:b/>
              </w:rPr>
            </w:pPr>
            <w:r w:rsidRPr="00B1269B">
              <w:rPr>
                <w:b/>
              </w:rPr>
              <w:t>Вид проверки</w:t>
            </w:r>
          </w:p>
        </w:tc>
        <w:tc>
          <w:tcPr>
            <w:tcW w:w="1869" w:type="dxa"/>
          </w:tcPr>
          <w:p w:rsidR="002B475C" w:rsidRPr="00B1269B" w:rsidRDefault="002B475C" w:rsidP="00EC5A26">
            <w:pPr>
              <w:rPr>
                <w:b/>
              </w:rPr>
            </w:pPr>
            <w:r w:rsidRPr="00B1269B">
              <w:rPr>
                <w:b/>
              </w:rPr>
              <w:t>Дата и № выданного предписания</w:t>
            </w:r>
          </w:p>
        </w:tc>
      </w:tr>
      <w:tr w:rsidR="002B475C" w:rsidTr="00EC5A26">
        <w:tc>
          <w:tcPr>
            <w:tcW w:w="1869" w:type="dxa"/>
          </w:tcPr>
          <w:p w:rsidR="002B475C" w:rsidRDefault="002B475C" w:rsidP="00EC5A26">
            <w:r>
              <w:t xml:space="preserve">С 10.08.2018 по 14.08.2018   </w:t>
            </w:r>
          </w:p>
        </w:tc>
        <w:tc>
          <w:tcPr>
            <w:tcW w:w="1869" w:type="dxa"/>
          </w:tcPr>
          <w:p w:rsidR="002B475C" w:rsidRDefault="002B475C" w:rsidP="00EC5A26">
            <w:r>
              <w:t xml:space="preserve">Отделение НД и ПР </w:t>
            </w:r>
            <w:proofErr w:type="spellStart"/>
            <w:r>
              <w:t>Ивнянского</w:t>
            </w:r>
            <w:proofErr w:type="spellEnd"/>
            <w:r>
              <w:t xml:space="preserve"> р-на УНД и ПР ГУМУС России по Белгородской области</w:t>
            </w:r>
          </w:p>
        </w:tc>
        <w:tc>
          <w:tcPr>
            <w:tcW w:w="1869" w:type="dxa"/>
          </w:tcPr>
          <w:p w:rsidR="002B475C" w:rsidRDefault="002B475C" w:rsidP="00EC5A26">
            <w:r>
              <w:t>Соблюдение требований ПБ</w:t>
            </w:r>
          </w:p>
        </w:tc>
        <w:tc>
          <w:tcPr>
            <w:tcW w:w="1869" w:type="dxa"/>
          </w:tcPr>
          <w:p w:rsidR="002B475C" w:rsidRDefault="002B475C" w:rsidP="00EC5A26">
            <w:r>
              <w:t>Плановая выездная</w:t>
            </w:r>
          </w:p>
        </w:tc>
        <w:tc>
          <w:tcPr>
            <w:tcW w:w="1869" w:type="dxa"/>
          </w:tcPr>
          <w:p w:rsidR="002B475C" w:rsidRDefault="002B475C" w:rsidP="00EC5A26">
            <w:r>
              <w:t>Акт 44 от 14.08.2018</w:t>
            </w:r>
          </w:p>
        </w:tc>
      </w:tr>
      <w:tr w:rsidR="002B475C" w:rsidTr="00EC5A26">
        <w:tc>
          <w:tcPr>
            <w:tcW w:w="1869" w:type="dxa"/>
          </w:tcPr>
          <w:p w:rsidR="002B475C" w:rsidRDefault="002B475C" w:rsidP="00EC5A26">
            <w:r>
              <w:t>С.05.12 по 06.12. 2018</w:t>
            </w:r>
          </w:p>
        </w:tc>
        <w:tc>
          <w:tcPr>
            <w:tcW w:w="1869" w:type="dxa"/>
          </w:tcPr>
          <w:p w:rsidR="002B475C" w:rsidRDefault="002B475C" w:rsidP="00EC5A26">
            <w:r>
              <w:t xml:space="preserve">ОНД и ПР </w:t>
            </w:r>
            <w:proofErr w:type="spellStart"/>
            <w:r>
              <w:t>Ивнянского</w:t>
            </w:r>
            <w:proofErr w:type="spellEnd"/>
            <w:r>
              <w:t xml:space="preserve"> р-на</w:t>
            </w:r>
          </w:p>
        </w:tc>
        <w:tc>
          <w:tcPr>
            <w:tcW w:w="1869" w:type="dxa"/>
          </w:tcPr>
          <w:p w:rsidR="002B475C" w:rsidRDefault="002B475C" w:rsidP="00EC5A26">
            <w:r w:rsidRPr="00C71ED7">
              <w:t>Соблюдение требований ПБ</w:t>
            </w:r>
          </w:p>
        </w:tc>
        <w:tc>
          <w:tcPr>
            <w:tcW w:w="1869" w:type="dxa"/>
          </w:tcPr>
          <w:p w:rsidR="002B475C" w:rsidRDefault="002B475C" w:rsidP="00EC5A26">
            <w:r>
              <w:t>Внеплановая выездная</w:t>
            </w:r>
          </w:p>
        </w:tc>
        <w:tc>
          <w:tcPr>
            <w:tcW w:w="1869" w:type="dxa"/>
          </w:tcPr>
          <w:p w:rsidR="002B475C" w:rsidRDefault="002B475C" w:rsidP="00EC5A26">
            <w:r>
              <w:t>Акт №80 от 06.12.2018</w:t>
            </w:r>
          </w:p>
        </w:tc>
      </w:tr>
      <w:tr w:rsidR="002B475C" w:rsidTr="00EC5A26">
        <w:tc>
          <w:tcPr>
            <w:tcW w:w="1869" w:type="dxa"/>
          </w:tcPr>
          <w:p w:rsidR="002B475C" w:rsidRDefault="002B475C" w:rsidP="00EC5A26">
            <w:r>
              <w:t>С 01.08 по 28.08.18</w:t>
            </w:r>
          </w:p>
        </w:tc>
        <w:tc>
          <w:tcPr>
            <w:tcW w:w="1869" w:type="dxa"/>
          </w:tcPr>
          <w:p w:rsidR="002B475C" w:rsidRDefault="002B475C" w:rsidP="00EC5A26">
            <w:r>
              <w:t>Федеральный государственный надзор  с сфере образования</w:t>
            </w:r>
          </w:p>
        </w:tc>
        <w:tc>
          <w:tcPr>
            <w:tcW w:w="1869" w:type="dxa"/>
          </w:tcPr>
          <w:p w:rsidR="002B475C" w:rsidRPr="00C71ED7" w:rsidRDefault="002B475C" w:rsidP="00EC5A26">
            <w:r>
              <w:t>Осуществление контроля за соблюдением лицензионных требование при осуществлении образовательной деятельности.</w:t>
            </w:r>
          </w:p>
        </w:tc>
        <w:tc>
          <w:tcPr>
            <w:tcW w:w="1869" w:type="dxa"/>
          </w:tcPr>
          <w:p w:rsidR="002B475C" w:rsidRDefault="002B475C" w:rsidP="00EC5A26">
            <w:r w:rsidRPr="00712223">
              <w:t>Плановая выездная</w:t>
            </w:r>
          </w:p>
        </w:tc>
        <w:tc>
          <w:tcPr>
            <w:tcW w:w="1869" w:type="dxa"/>
          </w:tcPr>
          <w:p w:rsidR="002B475C" w:rsidRDefault="002B475C" w:rsidP="00EC5A26">
            <w:r>
              <w:t>Предписание</w:t>
            </w:r>
          </w:p>
          <w:p w:rsidR="002B475C" w:rsidRDefault="002B475C" w:rsidP="00EC5A26">
            <w:r>
              <w:t>№171-п от 09.08.2018</w:t>
            </w:r>
          </w:p>
        </w:tc>
      </w:tr>
      <w:tr w:rsidR="002B475C" w:rsidTr="00EC5A26">
        <w:tc>
          <w:tcPr>
            <w:tcW w:w="1869" w:type="dxa"/>
          </w:tcPr>
          <w:p w:rsidR="002B475C" w:rsidRDefault="002B475C" w:rsidP="00EC5A26">
            <w:r>
              <w:t xml:space="preserve">С 12.12.2019 по 20.12.2019   </w:t>
            </w:r>
          </w:p>
        </w:tc>
        <w:tc>
          <w:tcPr>
            <w:tcW w:w="1869" w:type="dxa"/>
          </w:tcPr>
          <w:p w:rsidR="002B475C" w:rsidRDefault="002B475C" w:rsidP="00EC5A26">
            <w:r>
              <w:t xml:space="preserve">Отделение НД и ПР </w:t>
            </w:r>
            <w:proofErr w:type="spellStart"/>
            <w:r>
              <w:t>Ивнянского</w:t>
            </w:r>
            <w:proofErr w:type="spellEnd"/>
            <w:r>
              <w:t xml:space="preserve"> р-на УНД и ПР ГУМУС России по Белгородской области</w:t>
            </w:r>
          </w:p>
        </w:tc>
        <w:tc>
          <w:tcPr>
            <w:tcW w:w="1869" w:type="dxa"/>
          </w:tcPr>
          <w:p w:rsidR="002B475C" w:rsidRDefault="002B475C" w:rsidP="00EC5A26">
            <w:r>
              <w:t>Соблюдение требований ПБ</w:t>
            </w:r>
          </w:p>
        </w:tc>
        <w:tc>
          <w:tcPr>
            <w:tcW w:w="1869" w:type="dxa"/>
          </w:tcPr>
          <w:p w:rsidR="002B475C" w:rsidRDefault="002B475C" w:rsidP="00EC5A26">
            <w:r>
              <w:t>Плановая выездная</w:t>
            </w:r>
          </w:p>
        </w:tc>
        <w:tc>
          <w:tcPr>
            <w:tcW w:w="1869" w:type="dxa"/>
          </w:tcPr>
          <w:p w:rsidR="002B475C" w:rsidRDefault="002B475C" w:rsidP="00EC5A26">
            <w:r>
              <w:t>Предписание Акт №40/1/1 от 20.12.2019</w:t>
            </w:r>
          </w:p>
        </w:tc>
      </w:tr>
      <w:tr w:rsidR="002B475C" w:rsidTr="00EC5A26">
        <w:tc>
          <w:tcPr>
            <w:tcW w:w="1869" w:type="dxa"/>
          </w:tcPr>
          <w:p w:rsidR="002B475C" w:rsidRDefault="002B475C" w:rsidP="00EC5A26">
            <w:r>
              <w:t xml:space="preserve">С 17.03.2020 по 18.03.20120  </w:t>
            </w:r>
          </w:p>
        </w:tc>
        <w:tc>
          <w:tcPr>
            <w:tcW w:w="1869" w:type="dxa"/>
          </w:tcPr>
          <w:p w:rsidR="002B475C" w:rsidRDefault="002B475C" w:rsidP="00EC5A26">
            <w:r>
              <w:t xml:space="preserve">Отделение НД и ПР </w:t>
            </w:r>
            <w:proofErr w:type="spellStart"/>
            <w:r>
              <w:t>Ивнянского</w:t>
            </w:r>
            <w:proofErr w:type="spellEnd"/>
            <w:r>
              <w:t xml:space="preserve"> р-на УНД и ПР ГУМУС России по Белгородской области</w:t>
            </w:r>
          </w:p>
        </w:tc>
        <w:tc>
          <w:tcPr>
            <w:tcW w:w="1869" w:type="dxa"/>
          </w:tcPr>
          <w:p w:rsidR="002B475C" w:rsidRDefault="002B475C" w:rsidP="00EC5A26">
            <w:r>
              <w:t>Проверка предписания</w:t>
            </w:r>
            <w:r w:rsidRPr="0007231F">
              <w:t xml:space="preserve"> Акт №40/1/1 от 20.12.2019</w:t>
            </w:r>
          </w:p>
        </w:tc>
        <w:tc>
          <w:tcPr>
            <w:tcW w:w="1869" w:type="dxa"/>
          </w:tcPr>
          <w:p w:rsidR="002B475C" w:rsidRDefault="002B475C" w:rsidP="00EC5A26">
            <w:r>
              <w:t>внеплановая выездная</w:t>
            </w:r>
          </w:p>
        </w:tc>
        <w:tc>
          <w:tcPr>
            <w:tcW w:w="1869" w:type="dxa"/>
          </w:tcPr>
          <w:p w:rsidR="002B475C" w:rsidRDefault="002B475C" w:rsidP="00EC5A26">
            <w:r>
              <w:t>Акт 5 от 18.03.2020</w:t>
            </w:r>
          </w:p>
        </w:tc>
      </w:tr>
    </w:tbl>
    <w:p w:rsidR="002B475C" w:rsidRDefault="002B475C" w:rsidP="002B475C"/>
    <w:p w:rsidR="00C532F9" w:rsidRDefault="002B475C">
      <w:bookmarkStart w:id="0" w:name="_GoBack"/>
      <w:bookmarkEnd w:id="0"/>
    </w:p>
    <w:sectPr w:rsidR="00C5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31"/>
    <w:rsid w:val="00277F57"/>
    <w:rsid w:val="002B475C"/>
    <w:rsid w:val="008F5631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5607F-A13D-4DC7-8169-5B592222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2</cp:revision>
  <dcterms:created xsi:type="dcterms:W3CDTF">2022-11-24T23:00:00Z</dcterms:created>
  <dcterms:modified xsi:type="dcterms:W3CDTF">2022-11-24T23:00:00Z</dcterms:modified>
</cp:coreProperties>
</file>